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D7" w:rsidRPr="00973247" w:rsidRDefault="006C17D7" w:rsidP="00973247">
      <w:pPr>
        <w:pStyle w:val="a5"/>
        <w:jc w:val="center"/>
        <w:rPr>
          <w:rFonts w:ascii="Times New Roman" w:hAnsi="Times New Roman" w:cs="Times New Roman"/>
          <w:b/>
          <w:sz w:val="30"/>
          <w:szCs w:val="30"/>
        </w:rPr>
      </w:pPr>
      <w:r w:rsidRPr="00973247">
        <w:rPr>
          <w:rFonts w:ascii="Times New Roman" w:hAnsi="Times New Roman" w:cs="Times New Roman"/>
          <w:b/>
          <w:sz w:val="30"/>
          <w:szCs w:val="30"/>
        </w:rPr>
        <w:t>Рекомендации родителям</w:t>
      </w:r>
    </w:p>
    <w:p w:rsidR="006C17D7" w:rsidRPr="00973247" w:rsidRDefault="006C17D7" w:rsidP="00973247">
      <w:pPr>
        <w:pStyle w:val="a5"/>
        <w:jc w:val="center"/>
        <w:rPr>
          <w:rFonts w:ascii="Times New Roman" w:hAnsi="Times New Roman" w:cs="Times New Roman"/>
          <w:b/>
          <w:sz w:val="30"/>
          <w:szCs w:val="30"/>
        </w:rPr>
      </w:pPr>
      <w:r w:rsidRPr="00973247">
        <w:rPr>
          <w:rFonts w:ascii="Times New Roman" w:hAnsi="Times New Roman" w:cs="Times New Roman"/>
          <w:b/>
          <w:sz w:val="30"/>
          <w:szCs w:val="30"/>
        </w:rPr>
        <w:t xml:space="preserve">по профилактике </w:t>
      </w:r>
      <w:proofErr w:type="spellStart"/>
      <w:r w:rsidRPr="00973247">
        <w:rPr>
          <w:rFonts w:ascii="Times New Roman" w:hAnsi="Times New Roman" w:cs="Times New Roman"/>
          <w:b/>
          <w:sz w:val="30"/>
          <w:szCs w:val="30"/>
        </w:rPr>
        <w:t>аддиктивного</w:t>
      </w:r>
      <w:proofErr w:type="spellEnd"/>
      <w:r w:rsidRPr="00973247">
        <w:rPr>
          <w:rFonts w:ascii="Times New Roman" w:hAnsi="Times New Roman" w:cs="Times New Roman"/>
          <w:b/>
          <w:sz w:val="30"/>
          <w:szCs w:val="30"/>
        </w:rPr>
        <w:t xml:space="preserve"> поведения</w:t>
      </w:r>
    </w:p>
    <w:p w:rsidR="006C17D7" w:rsidRPr="00973247" w:rsidRDefault="006C17D7" w:rsidP="00973247">
      <w:pPr>
        <w:pStyle w:val="a5"/>
        <w:jc w:val="both"/>
        <w:rPr>
          <w:rFonts w:ascii="Times New Roman" w:hAnsi="Times New Roman" w:cs="Times New Roman"/>
          <w:sz w:val="30"/>
          <w:szCs w:val="30"/>
        </w:rPr>
      </w:pPr>
    </w:p>
    <w:p w:rsidR="00973247" w:rsidRPr="00973247" w:rsidRDefault="006C17D7" w:rsidP="00973247">
      <w:pPr>
        <w:pStyle w:val="a5"/>
        <w:ind w:firstLine="708"/>
        <w:jc w:val="both"/>
        <w:rPr>
          <w:rFonts w:ascii="Times New Roman" w:hAnsi="Times New Roman" w:cs="Times New Roman"/>
          <w:sz w:val="30"/>
          <w:szCs w:val="30"/>
        </w:rPr>
      </w:pPr>
      <w:proofErr w:type="spellStart"/>
      <w:r w:rsidRPr="00973247">
        <w:rPr>
          <w:rFonts w:ascii="Times New Roman" w:hAnsi="Times New Roman" w:cs="Times New Roman"/>
          <w:b/>
          <w:bCs/>
          <w:sz w:val="30"/>
          <w:szCs w:val="30"/>
        </w:rPr>
        <w:t>Аддиктивность</w:t>
      </w:r>
      <w:proofErr w:type="spellEnd"/>
      <w:r w:rsidRPr="00973247">
        <w:rPr>
          <w:rFonts w:ascii="Times New Roman" w:hAnsi="Times New Roman" w:cs="Times New Roman"/>
          <w:sz w:val="30"/>
          <w:szCs w:val="30"/>
        </w:rPr>
        <w:t> – склонность, пагубная привычка.</w:t>
      </w:r>
      <w:r w:rsidR="00973247" w:rsidRPr="00973247">
        <w:rPr>
          <w:rFonts w:ascii="Times New Roman" w:hAnsi="Times New Roman" w:cs="Times New Roman"/>
          <w:sz w:val="30"/>
          <w:szCs w:val="30"/>
        </w:rPr>
        <w:t xml:space="preserve"> </w:t>
      </w:r>
      <w:proofErr w:type="spellStart"/>
      <w:r w:rsidRPr="00973247">
        <w:rPr>
          <w:rFonts w:ascii="Times New Roman" w:hAnsi="Times New Roman" w:cs="Times New Roman"/>
          <w:sz w:val="30"/>
          <w:szCs w:val="30"/>
        </w:rPr>
        <w:t>Аддиктивное</w:t>
      </w:r>
      <w:proofErr w:type="spellEnd"/>
      <w:r w:rsidRPr="00973247">
        <w:rPr>
          <w:rFonts w:ascii="Times New Roman" w:hAnsi="Times New Roman" w:cs="Times New Roman"/>
          <w:sz w:val="30"/>
          <w:szCs w:val="30"/>
        </w:rPr>
        <w:t xml:space="preserve"> поведение характеризуется стремлением к уходу от реальности окружающего мира </w:t>
      </w:r>
      <w:proofErr w:type="spellStart"/>
      <w:r w:rsidRPr="00973247">
        <w:rPr>
          <w:rFonts w:ascii="Times New Roman" w:hAnsi="Times New Roman" w:cs="Times New Roman"/>
          <w:sz w:val="30"/>
          <w:szCs w:val="30"/>
        </w:rPr>
        <w:t>путѐм</w:t>
      </w:r>
      <w:proofErr w:type="spellEnd"/>
      <w:r w:rsidRPr="00973247">
        <w:rPr>
          <w:rFonts w:ascii="Times New Roman" w:hAnsi="Times New Roman" w:cs="Times New Roman"/>
          <w:sz w:val="30"/>
          <w:szCs w:val="30"/>
        </w:rPr>
        <w:t xml:space="preserve"> изменения своего психического состояния посредством приема ПАВ или постоянной фиксацией внимания на определенных предметах или видах деятельности.</w:t>
      </w:r>
      <w:r w:rsidR="00973247" w:rsidRPr="00973247">
        <w:rPr>
          <w:rFonts w:ascii="Times New Roman" w:hAnsi="Times New Roman" w:cs="Times New Roman"/>
          <w:sz w:val="30"/>
          <w:szCs w:val="30"/>
        </w:rPr>
        <w:t xml:space="preserve"> </w:t>
      </w:r>
    </w:p>
    <w:p w:rsidR="006C17D7" w:rsidRPr="00973247" w:rsidRDefault="006C17D7" w:rsidP="00973247">
      <w:pPr>
        <w:pStyle w:val="a5"/>
        <w:ind w:firstLine="708"/>
        <w:jc w:val="both"/>
        <w:rPr>
          <w:rFonts w:ascii="Times New Roman" w:hAnsi="Times New Roman" w:cs="Times New Roman"/>
          <w:sz w:val="30"/>
          <w:szCs w:val="30"/>
        </w:rPr>
      </w:pPr>
      <w:r w:rsidRPr="00973247">
        <w:rPr>
          <w:rFonts w:ascii="Times New Roman" w:hAnsi="Times New Roman" w:cs="Times New Roman"/>
          <w:sz w:val="30"/>
          <w:szCs w:val="30"/>
        </w:rPr>
        <w:t xml:space="preserve">Наличие </w:t>
      </w:r>
      <w:proofErr w:type="spellStart"/>
      <w:r w:rsidRPr="00973247">
        <w:rPr>
          <w:rFonts w:ascii="Times New Roman" w:hAnsi="Times New Roman" w:cs="Times New Roman"/>
          <w:sz w:val="30"/>
          <w:szCs w:val="30"/>
        </w:rPr>
        <w:t>аддиктивного</w:t>
      </w:r>
      <w:proofErr w:type="spellEnd"/>
      <w:r w:rsidRPr="00973247">
        <w:rPr>
          <w:rFonts w:ascii="Times New Roman" w:hAnsi="Times New Roman" w:cs="Times New Roman"/>
          <w:sz w:val="30"/>
          <w:szCs w:val="30"/>
        </w:rPr>
        <w:t xml:space="preserve"> поведения указывает на нарушенную адаптацию к изменившимся условиям микро- и макросреды. Ребенок своим поведением «кричит» о необходимости оказания ему экстренной помощи, и меры в этих случаях требуются профилактические, психолого-педагогические, воспитательные в большей степени, чем медицинские.</w:t>
      </w:r>
    </w:p>
    <w:p w:rsidR="006C17D7" w:rsidRPr="00973247" w:rsidRDefault="006C17D7" w:rsidP="00973247">
      <w:pPr>
        <w:pStyle w:val="a5"/>
        <w:ind w:firstLine="708"/>
        <w:jc w:val="both"/>
        <w:rPr>
          <w:rFonts w:ascii="Times New Roman" w:hAnsi="Times New Roman" w:cs="Times New Roman"/>
          <w:sz w:val="30"/>
          <w:szCs w:val="30"/>
        </w:rPr>
      </w:pPr>
      <w:r w:rsidRPr="00973247">
        <w:rPr>
          <w:rFonts w:ascii="Times New Roman" w:hAnsi="Times New Roman" w:cs="Times New Roman"/>
          <w:sz w:val="30"/>
          <w:szCs w:val="30"/>
        </w:rPr>
        <w:t xml:space="preserve">Большинство отклонений в поведении несовершеннолетних: безнадзорность, правонарушения, употребление </w:t>
      </w:r>
      <w:proofErr w:type="spellStart"/>
      <w:r w:rsidRPr="00973247">
        <w:rPr>
          <w:rFonts w:ascii="Times New Roman" w:hAnsi="Times New Roman" w:cs="Times New Roman"/>
          <w:sz w:val="30"/>
          <w:szCs w:val="30"/>
        </w:rPr>
        <w:t>психоактивных</w:t>
      </w:r>
      <w:proofErr w:type="spellEnd"/>
      <w:r w:rsidRPr="00973247">
        <w:rPr>
          <w:rFonts w:ascii="Times New Roman" w:hAnsi="Times New Roman" w:cs="Times New Roman"/>
          <w:sz w:val="30"/>
          <w:szCs w:val="30"/>
        </w:rPr>
        <w:t xml:space="preserve"> веществ, имеют в своей основе один источник – социальную </w:t>
      </w:r>
      <w:proofErr w:type="spellStart"/>
      <w:r w:rsidRPr="00973247">
        <w:rPr>
          <w:rFonts w:ascii="Times New Roman" w:hAnsi="Times New Roman" w:cs="Times New Roman"/>
          <w:sz w:val="30"/>
          <w:szCs w:val="30"/>
        </w:rPr>
        <w:t>дезадаптацию</w:t>
      </w:r>
      <w:proofErr w:type="spellEnd"/>
      <w:r w:rsidRPr="00973247">
        <w:rPr>
          <w:rFonts w:ascii="Times New Roman" w:hAnsi="Times New Roman" w:cs="Times New Roman"/>
          <w:sz w:val="30"/>
          <w:szCs w:val="30"/>
        </w:rPr>
        <w:t xml:space="preserve">, корни которой лежат в </w:t>
      </w:r>
      <w:proofErr w:type="spellStart"/>
      <w:r w:rsidRPr="00973247">
        <w:rPr>
          <w:rFonts w:ascii="Times New Roman" w:hAnsi="Times New Roman" w:cs="Times New Roman"/>
          <w:sz w:val="30"/>
          <w:szCs w:val="30"/>
        </w:rPr>
        <w:t>дезадаптированной</w:t>
      </w:r>
      <w:proofErr w:type="spellEnd"/>
      <w:r w:rsidRPr="00973247">
        <w:rPr>
          <w:rFonts w:ascii="Times New Roman" w:hAnsi="Times New Roman" w:cs="Times New Roman"/>
          <w:sz w:val="30"/>
          <w:szCs w:val="30"/>
        </w:rPr>
        <w:t xml:space="preserve"> семье.</w:t>
      </w:r>
    </w:p>
    <w:p w:rsidR="00973247" w:rsidRDefault="006C17D7" w:rsidP="00973247">
      <w:pPr>
        <w:pStyle w:val="a5"/>
        <w:ind w:firstLine="708"/>
        <w:jc w:val="both"/>
        <w:rPr>
          <w:rFonts w:ascii="Times New Roman" w:hAnsi="Times New Roman" w:cs="Times New Roman"/>
          <w:sz w:val="30"/>
          <w:szCs w:val="30"/>
        </w:rPr>
      </w:pPr>
      <w:r w:rsidRPr="00973247">
        <w:rPr>
          <w:rFonts w:ascii="Times New Roman" w:hAnsi="Times New Roman" w:cs="Times New Roman"/>
          <w:sz w:val="30"/>
          <w:szCs w:val="30"/>
        </w:rPr>
        <w:t xml:space="preserve">Основным мотивом поведения подростков, склонных к </w:t>
      </w:r>
      <w:proofErr w:type="spellStart"/>
      <w:r w:rsidRPr="00973247">
        <w:rPr>
          <w:rFonts w:ascii="Times New Roman" w:hAnsi="Times New Roman" w:cs="Times New Roman"/>
          <w:sz w:val="30"/>
          <w:szCs w:val="30"/>
        </w:rPr>
        <w:t>аддиктивным</w:t>
      </w:r>
      <w:proofErr w:type="spellEnd"/>
      <w:r w:rsidRPr="00973247">
        <w:rPr>
          <w:rFonts w:ascii="Times New Roman" w:hAnsi="Times New Roman" w:cs="Times New Roman"/>
          <w:sz w:val="30"/>
          <w:szCs w:val="30"/>
        </w:rPr>
        <w:t xml:space="preserve"> формам поведения, является бегство от невыносимой реальности. Но чаще встречаются внутренние причины, такие как переживание стойких неудач в школе и конфликты с родителями, учителями, сверстниками, чувство одиночества, утрата смысла жизни, полная </w:t>
      </w:r>
      <w:proofErr w:type="spellStart"/>
      <w:r w:rsidRPr="00973247">
        <w:rPr>
          <w:rFonts w:ascii="Times New Roman" w:hAnsi="Times New Roman" w:cs="Times New Roman"/>
          <w:sz w:val="30"/>
          <w:szCs w:val="30"/>
        </w:rPr>
        <w:t>невостребованность</w:t>
      </w:r>
      <w:proofErr w:type="spellEnd"/>
      <w:r w:rsidRPr="00973247">
        <w:rPr>
          <w:rFonts w:ascii="Times New Roman" w:hAnsi="Times New Roman" w:cs="Times New Roman"/>
          <w:sz w:val="30"/>
          <w:szCs w:val="30"/>
        </w:rPr>
        <w:t xml:space="preserve"> в будущем и личная несостоятельность во всех видах деятельности и многое другое. От всего этого хочется убежать, заглушить и изменить свое психическое состояние, пусть временно, но в «лучшую» сторону.</w:t>
      </w:r>
    </w:p>
    <w:p w:rsidR="006C17D7" w:rsidRPr="00973247" w:rsidRDefault="006C17D7" w:rsidP="00973247">
      <w:pPr>
        <w:pStyle w:val="a5"/>
        <w:ind w:firstLine="708"/>
        <w:jc w:val="both"/>
        <w:rPr>
          <w:rFonts w:ascii="Times New Roman" w:hAnsi="Times New Roman" w:cs="Times New Roman"/>
          <w:sz w:val="30"/>
          <w:szCs w:val="30"/>
        </w:rPr>
      </w:pPr>
      <w:r w:rsidRPr="00973247">
        <w:rPr>
          <w:rFonts w:ascii="Times New Roman" w:hAnsi="Times New Roman" w:cs="Times New Roman"/>
          <w:sz w:val="30"/>
          <w:szCs w:val="30"/>
        </w:rPr>
        <w:t xml:space="preserve">Личная жизнь, учебная деятельность и окружающая их среда рассматривается ими чаще всего как «серые», «скучные», «монотонные», «апатичные». Этим детям не удается найти в реальной действительности какие-либо сферы деятельности, способные привлечь их внимание, увлечь, образовать, вызывать эмоциональную реакцию. И только после употребления различных </w:t>
      </w:r>
      <w:proofErr w:type="spellStart"/>
      <w:r w:rsidRPr="00973247">
        <w:rPr>
          <w:rFonts w:ascii="Times New Roman" w:hAnsi="Times New Roman" w:cs="Times New Roman"/>
          <w:sz w:val="30"/>
          <w:szCs w:val="30"/>
        </w:rPr>
        <w:t>психоактивных</w:t>
      </w:r>
      <w:proofErr w:type="spellEnd"/>
      <w:r w:rsidRPr="00973247">
        <w:rPr>
          <w:rFonts w:ascii="Times New Roman" w:hAnsi="Times New Roman" w:cs="Times New Roman"/>
          <w:sz w:val="30"/>
          <w:szCs w:val="30"/>
        </w:rPr>
        <w:t xml:space="preserve"> веществ они достигают чувства приподнятости без реального улучшения ситуации.</w:t>
      </w:r>
    </w:p>
    <w:p w:rsidR="006C17D7" w:rsidRPr="00973247" w:rsidRDefault="006C17D7" w:rsidP="00973247">
      <w:pPr>
        <w:pStyle w:val="a5"/>
        <w:jc w:val="both"/>
        <w:rPr>
          <w:rFonts w:ascii="Times New Roman" w:hAnsi="Times New Roman" w:cs="Times New Roman"/>
          <w:sz w:val="30"/>
          <w:szCs w:val="30"/>
        </w:rPr>
      </w:pPr>
      <w:proofErr w:type="spellStart"/>
      <w:r w:rsidRPr="00973247">
        <w:rPr>
          <w:rFonts w:ascii="Times New Roman" w:hAnsi="Times New Roman" w:cs="Times New Roman"/>
          <w:b/>
          <w:bCs/>
          <w:sz w:val="30"/>
          <w:szCs w:val="30"/>
        </w:rPr>
        <w:t>Рассмoтрим</w:t>
      </w:r>
      <w:proofErr w:type="spellEnd"/>
      <w:r w:rsidRPr="00973247">
        <w:rPr>
          <w:rFonts w:ascii="Times New Roman" w:hAnsi="Times New Roman" w:cs="Times New Roman"/>
          <w:b/>
          <w:bCs/>
          <w:sz w:val="30"/>
          <w:szCs w:val="30"/>
        </w:rPr>
        <w:t xml:space="preserve"> один из видов </w:t>
      </w:r>
      <w:proofErr w:type="spellStart"/>
      <w:r w:rsidRPr="00973247">
        <w:rPr>
          <w:rFonts w:ascii="Times New Roman" w:hAnsi="Times New Roman" w:cs="Times New Roman"/>
          <w:b/>
          <w:bCs/>
          <w:sz w:val="30"/>
          <w:szCs w:val="30"/>
        </w:rPr>
        <w:t>аддиктивногo</w:t>
      </w:r>
      <w:proofErr w:type="spellEnd"/>
      <w:r w:rsidRPr="00973247">
        <w:rPr>
          <w:rFonts w:ascii="Times New Roman" w:hAnsi="Times New Roman" w:cs="Times New Roman"/>
          <w:b/>
          <w:bCs/>
          <w:sz w:val="30"/>
          <w:szCs w:val="30"/>
        </w:rPr>
        <w:t xml:space="preserve"> поведения – это </w:t>
      </w:r>
      <w:proofErr w:type="spellStart"/>
      <w:r w:rsidRPr="00973247">
        <w:rPr>
          <w:rFonts w:ascii="Times New Roman" w:hAnsi="Times New Roman" w:cs="Times New Roman"/>
          <w:b/>
          <w:bCs/>
          <w:sz w:val="30"/>
          <w:szCs w:val="30"/>
        </w:rPr>
        <w:t>табакокурение</w:t>
      </w:r>
      <w:proofErr w:type="spellEnd"/>
      <w:r w:rsidRPr="00973247">
        <w:rPr>
          <w:rFonts w:ascii="Times New Roman" w:hAnsi="Times New Roman" w:cs="Times New Roman"/>
          <w:b/>
          <w:bCs/>
          <w:sz w:val="30"/>
          <w:szCs w:val="30"/>
        </w:rPr>
        <w:t>.</w:t>
      </w:r>
      <w:r w:rsidR="00973247">
        <w:rPr>
          <w:rFonts w:ascii="Times New Roman" w:hAnsi="Times New Roman" w:cs="Times New Roman"/>
          <w:sz w:val="30"/>
          <w:szCs w:val="30"/>
        </w:rPr>
        <w:t xml:space="preserve"> </w:t>
      </w:r>
      <w:r w:rsidRPr="00973247">
        <w:rPr>
          <w:rFonts w:ascii="Times New Roman" w:hAnsi="Times New Roman" w:cs="Times New Roman"/>
          <w:b/>
          <w:bCs/>
          <w:sz w:val="30"/>
          <w:szCs w:val="30"/>
        </w:rPr>
        <w:t>Если вы узнали, что ваш ребенок, сын или дочь курит. Что делать?</w:t>
      </w:r>
      <w:r w:rsidRPr="00973247">
        <w:rPr>
          <w:rFonts w:ascii="Times New Roman" w:hAnsi="Times New Roman" w:cs="Times New Roman"/>
          <w:sz w:val="30"/>
          <w:szCs w:val="30"/>
        </w:rPr>
        <w:t> Для вас это неожиданность. Первая мысль, которая приходит в голову – строго наказать, запретить раз и навсегда, чтобы это никогда не повторялось. Однако не будем спешить.</w:t>
      </w:r>
    </w:p>
    <w:p w:rsidR="006C17D7" w:rsidRPr="00973247" w:rsidRDefault="006C17D7" w:rsidP="00973247">
      <w:pPr>
        <w:pStyle w:val="a5"/>
        <w:jc w:val="both"/>
        <w:rPr>
          <w:rFonts w:ascii="Times New Roman" w:hAnsi="Times New Roman" w:cs="Times New Roman"/>
          <w:sz w:val="30"/>
          <w:szCs w:val="30"/>
        </w:rPr>
      </w:pPr>
      <w:r w:rsidRPr="00973247">
        <w:rPr>
          <w:rFonts w:ascii="Times New Roman" w:hAnsi="Times New Roman" w:cs="Times New Roman"/>
          <w:b/>
          <w:bCs/>
          <w:sz w:val="30"/>
          <w:szCs w:val="30"/>
        </w:rPr>
        <w:t>1. Является ли наказание средством борьбы с курением?</w:t>
      </w:r>
      <w:r w:rsidRPr="00973247">
        <w:rPr>
          <w:rFonts w:ascii="Times New Roman" w:hAnsi="Times New Roman" w:cs="Times New Roman"/>
          <w:sz w:val="30"/>
          <w:szCs w:val="30"/>
        </w:rPr>
        <w:t xml:space="preserve"> Многие родители думают, чем строже наказание за курение, тем лучше оно подействует. Однако, это далеко не так, наказание ожесточает ребенка, </w:t>
      </w:r>
      <w:r w:rsidRPr="00973247">
        <w:rPr>
          <w:rFonts w:ascii="Times New Roman" w:hAnsi="Times New Roman" w:cs="Times New Roman"/>
          <w:sz w:val="30"/>
          <w:szCs w:val="30"/>
        </w:rPr>
        <w:lastRenderedPageBreak/>
        <w:t>разрушает доверительные отношения с родителями, вызывает обиду, но отнюдь не всегда приводит к отказу от курения. Это знают все сторонники «жестоких» методов: за одним наказанием последует другое, еще более суровое. Но подросток продолжает курить. Наказание не устраняет причин раннего курения! Оно только наносит ущерб доверию ребенка к родителям.</w:t>
      </w:r>
    </w:p>
    <w:p w:rsidR="006C17D7" w:rsidRPr="00973247" w:rsidRDefault="006C17D7" w:rsidP="00973247">
      <w:pPr>
        <w:pStyle w:val="a5"/>
        <w:jc w:val="both"/>
        <w:rPr>
          <w:rFonts w:ascii="Times New Roman" w:hAnsi="Times New Roman" w:cs="Times New Roman"/>
          <w:sz w:val="30"/>
          <w:szCs w:val="30"/>
        </w:rPr>
      </w:pPr>
      <w:r w:rsidRPr="00973247">
        <w:rPr>
          <w:rFonts w:ascii="Times New Roman" w:hAnsi="Times New Roman" w:cs="Times New Roman"/>
          <w:b/>
          <w:bCs/>
          <w:sz w:val="30"/>
          <w:szCs w:val="30"/>
        </w:rPr>
        <w:t>2. Следует ли пугать последствиями курения? </w:t>
      </w:r>
      <w:r w:rsidRPr="00973247">
        <w:rPr>
          <w:rFonts w:ascii="Times New Roman" w:hAnsi="Times New Roman" w:cs="Times New Roman"/>
          <w:sz w:val="30"/>
          <w:szCs w:val="30"/>
        </w:rPr>
        <w:t>Обнаружив, что ребенок курит, родители, как правило, стремятся срочно проинформировать его о вреде курения. При этом, желая немедленно достичь нужного эффекта, наряду с полезной, важной для подростка информацией дают бесполезную. Например, говорят о пагубных последствиях курения в далеком будущем: через 50 лет у тебя будет рак, больное сердце, плохой цвет лица…</w:t>
      </w:r>
    </w:p>
    <w:p w:rsidR="006C17D7" w:rsidRPr="00973247" w:rsidRDefault="006C17D7" w:rsidP="00973247">
      <w:pPr>
        <w:pStyle w:val="a5"/>
        <w:ind w:firstLine="708"/>
        <w:jc w:val="both"/>
        <w:rPr>
          <w:rFonts w:ascii="Times New Roman" w:hAnsi="Times New Roman" w:cs="Times New Roman"/>
          <w:sz w:val="30"/>
          <w:szCs w:val="30"/>
        </w:rPr>
      </w:pPr>
      <w:r w:rsidRPr="00973247">
        <w:rPr>
          <w:rFonts w:ascii="Times New Roman" w:hAnsi="Times New Roman" w:cs="Times New Roman"/>
          <w:sz w:val="30"/>
          <w:szCs w:val="30"/>
        </w:rPr>
        <w:t>Такая отсроченная на десятки лет «расплата», не производит на подростка ожидаемого впечатления. Далекое будущее представляется ему маловероятным. Кроме того, многие подростки не понимают, что бросить курить трудно. Они считают, что смогут отказаться от сигарет, когда захотят. Эту иллюзию нужно разрушить.</w:t>
      </w:r>
    </w:p>
    <w:p w:rsidR="006C17D7" w:rsidRPr="00973247" w:rsidRDefault="006C17D7" w:rsidP="00973247">
      <w:pPr>
        <w:pStyle w:val="a5"/>
        <w:ind w:firstLine="708"/>
        <w:jc w:val="both"/>
        <w:rPr>
          <w:rFonts w:ascii="Times New Roman" w:hAnsi="Times New Roman" w:cs="Times New Roman"/>
          <w:sz w:val="30"/>
          <w:szCs w:val="30"/>
        </w:rPr>
      </w:pPr>
      <w:r w:rsidRPr="00973247">
        <w:rPr>
          <w:rFonts w:ascii="Times New Roman" w:hAnsi="Times New Roman" w:cs="Times New Roman"/>
          <w:sz w:val="30"/>
          <w:szCs w:val="30"/>
        </w:rPr>
        <w:t xml:space="preserve">Нередко родители прибегают к недостоверной, но запугивающей информации, </w:t>
      </w:r>
      <w:proofErr w:type="gramStart"/>
      <w:r w:rsidRPr="00973247">
        <w:rPr>
          <w:rFonts w:ascii="Times New Roman" w:hAnsi="Times New Roman" w:cs="Times New Roman"/>
          <w:sz w:val="30"/>
          <w:szCs w:val="30"/>
        </w:rPr>
        <w:t>например</w:t>
      </w:r>
      <w:proofErr w:type="gramEnd"/>
      <w:r w:rsidRPr="00973247">
        <w:rPr>
          <w:rFonts w:ascii="Times New Roman" w:hAnsi="Times New Roman" w:cs="Times New Roman"/>
          <w:sz w:val="30"/>
          <w:szCs w:val="30"/>
        </w:rPr>
        <w:t>: «Если ты будешь курить, у тебя выпадут волосы и зубы», «Ты станешь умственно неполноценным» и т. д. Такая информация, конечно, пугает подростка, если он мнителен, может привести к нарушению психики – вызвать постоянный страх за свое здоровье. Вместе с тем, со временем подросток удостовериться в ложности этих сведений (ведь телепередачи и научно-популярные журналы доступны всем) и потеряет доверие к родителям не только в связи с проблемой курения.</w:t>
      </w:r>
      <w:r w:rsidR="00973247" w:rsidRPr="00973247">
        <w:rPr>
          <w:rFonts w:ascii="Times New Roman" w:hAnsi="Times New Roman" w:cs="Times New Roman"/>
          <w:sz w:val="30"/>
          <w:szCs w:val="30"/>
        </w:rPr>
        <w:t xml:space="preserve"> </w:t>
      </w:r>
      <w:r w:rsidRPr="00973247">
        <w:rPr>
          <w:rFonts w:ascii="Times New Roman" w:hAnsi="Times New Roman" w:cs="Times New Roman"/>
          <w:bCs/>
          <w:sz w:val="30"/>
          <w:szCs w:val="30"/>
        </w:rPr>
        <w:t>Не надо запугивать подростка, информация о вреде курения должна быть достоверной и актуальной.</w:t>
      </w:r>
    </w:p>
    <w:p w:rsidR="006C17D7" w:rsidRPr="00973247" w:rsidRDefault="006C17D7" w:rsidP="00973247">
      <w:pPr>
        <w:pStyle w:val="a5"/>
        <w:jc w:val="both"/>
        <w:rPr>
          <w:rFonts w:ascii="Times New Roman" w:hAnsi="Times New Roman" w:cs="Times New Roman"/>
          <w:sz w:val="30"/>
          <w:szCs w:val="30"/>
        </w:rPr>
      </w:pPr>
      <w:r w:rsidRPr="00973247">
        <w:rPr>
          <w:rFonts w:ascii="Times New Roman" w:hAnsi="Times New Roman" w:cs="Times New Roman"/>
          <w:b/>
          <w:bCs/>
          <w:sz w:val="30"/>
          <w:szCs w:val="30"/>
        </w:rPr>
        <w:t>3. Почему подростки нарушают запрет на курение?</w:t>
      </w:r>
      <w:r w:rsidR="00E071C4">
        <w:rPr>
          <w:rFonts w:ascii="Times New Roman" w:hAnsi="Times New Roman" w:cs="Times New Roman"/>
          <w:sz w:val="30"/>
          <w:szCs w:val="30"/>
        </w:rPr>
        <w:t xml:space="preserve"> </w:t>
      </w:r>
      <w:r w:rsidRPr="00973247">
        <w:rPr>
          <w:rFonts w:ascii="Times New Roman" w:hAnsi="Times New Roman" w:cs="Times New Roman"/>
          <w:sz w:val="30"/>
          <w:szCs w:val="30"/>
        </w:rPr>
        <w:t>Подросткам запрещено курить. Это правомерное требование должно соблюдаться во благо самих детей. Однако это справедливый запрет нарушается подросткам при нарушении ряда условий:</w:t>
      </w:r>
    </w:p>
    <w:p w:rsidR="006C17D7" w:rsidRPr="00973247" w:rsidRDefault="006C17D7" w:rsidP="00973247">
      <w:pPr>
        <w:pStyle w:val="a5"/>
        <w:jc w:val="both"/>
        <w:rPr>
          <w:rFonts w:ascii="Times New Roman" w:hAnsi="Times New Roman" w:cs="Times New Roman"/>
          <w:sz w:val="30"/>
          <w:szCs w:val="30"/>
        </w:rPr>
      </w:pPr>
      <w:r w:rsidRPr="00973247">
        <w:rPr>
          <w:rFonts w:ascii="Times New Roman" w:hAnsi="Times New Roman" w:cs="Times New Roman"/>
          <w:sz w:val="30"/>
          <w:szCs w:val="30"/>
        </w:rPr>
        <w:t>- Когда запрет носит внешний, формальный характер: нельзя курить дома или в школе, а на улице, во дворе – можно, там никто не сделает замечание, хотя сейчас по закону, в общественных местах курение запрещено;</w:t>
      </w:r>
    </w:p>
    <w:p w:rsidR="006C17D7" w:rsidRPr="00973247" w:rsidRDefault="006C17D7" w:rsidP="00973247">
      <w:pPr>
        <w:pStyle w:val="a5"/>
        <w:jc w:val="both"/>
        <w:rPr>
          <w:rFonts w:ascii="Times New Roman" w:hAnsi="Times New Roman" w:cs="Times New Roman"/>
          <w:sz w:val="30"/>
          <w:szCs w:val="30"/>
        </w:rPr>
      </w:pPr>
      <w:r w:rsidRPr="00973247">
        <w:rPr>
          <w:rFonts w:ascii="Times New Roman" w:hAnsi="Times New Roman" w:cs="Times New Roman"/>
          <w:sz w:val="30"/>
          <w:szCs w:val="30"/>
        </w:rPr>
        <w:t>- Когда запрет не мотивирован. Часто взрослые не берут на себя труд обосновать свои требования. Как, например, в таком диалоге: «Курить нельзя» - «Почему?» - «Потому, что нельзя…».</w:t>
      </w:r>
    </w:p>
    <w:p w:rsidR="006C17D7" w:rsidRPr="00973247" w:rsidRDefault="006C17D7" w:rsidP="00973247">
      <w:pPr>
        <w:pStyle w:val="a5"/>
        <w:jc w:val="both"/>
        <w:rPr>
          <w:rFonts w:ascii="Times New Roman" w:hAnsi="Times New Roman" w:cs="Times New Roman"/>
          <w:sz w:val="30"/>
          <w:szCs w:val="30"/>
        </w:rPr>
      </w:pPr>
      <w:r w:rsidRPr="00973247">
        <w:rPr>
          <w:rFonts w:ascii="Times New Roman" w:hAnsi="Times New Roman" w:cs="Times New Roman"/>
          <w:sz w:val="30"/>
          <w:szCs w:val="30"/>
        </w:rPr>
        <w:t>Такое «обоснование», может быть, удовлетворит младшего школьника, но не подростка, склонного анализировать высказывания взрослых.</w:t>
      </w:r>
    </w:p>
    <w:p w:rsidR="006C17D7" w:rsidRPr="00973247" w:rsidRDefault="006C17D7" w:rsidP="00973247">
      <w:pPr>
        <w:pStyle w:val="a5"/>
        <w:jc w:val="both"/>
        <w:rPr>
          <w:rFonts w:ascii="Times New Roman" w:hAnsi="Times New Roman" w:cs="Times New Roman"/>
          <w:sz w:val="30"/>
          <w:szCs w:val="30"/>
        </w:rPr>
      </w:pPr>
      <w:r w:rsidRPr="00973247">
        <w:rPr>
          <w:rFonts w:ascii="Times New Roman" w:hAnsi="Times New Roman" w:cs="Times New Roman"/>
          <w:sz w:val="30"/>
          <w:szCs w:val="30"/>
        </w:rPr>
        <w:lastRenderedPageBreak/>
        <w:t>- Когда запрет носит «несправедливый» характер. Нередко и родители, и учителя взывают к «взрослости» подростка, требуют от него самостоятельности в поступках и принятии решения. И в то же время курят при нем, тем самым наглядно демонстрируя ту «пропасть», которая отделяет «настоящих» взрослых от «ненастоящих».</w:t>
      </w:r>
    </w:p>
    <w:p w:rsidR="006C17D7" w:rsidRPr="00973247" w:rsidRDefault="006C17D7" w:rsidP="00973247">
      <w:pPr>
        <w:pStyle w:val="a5"/>
        <w:jc w:val="both"/>
        <w:rPr>
          <w:rFonts w:ascii="Times New Roman" w:hAnsi="Times New Roman" w:cs="Times New Roman"/>
          <w:sz w:val="30"/>
          <w:szCs w:val="30"/>
        </w:rPr>
      </w:pPr>
      <w:r w:rsidRPr="00973247">
        <w:rPr>
          <w:rFonts w:ascii="Times New Roman" w:hAnsi="Times New Roman" w:cs="Times New Roman"/>
          <w:sz w:val="30"/>
          <w:szCs w:val="30"/>
        </w:rPr>
        <w:t>Открытое курение взрослых подростки воспринимают как возрастную привилегию, курение делается в их глазах материальным атрибутом взрослости.</w:t>
      </w:r>
      <w:r w:rsidR="005E2A94">
        <w:rPr>
          <w:rFonts w:ascii="Times New Roman" w:hAnsi="Times New Roman" w:cs="Times New Roman"/>
          <w:sz w:val="30"/>
          <w:szCs w:val="30"/>
        </w:rPr>
        <w:t xml:space="preserve"> </w:t>
      </w:r>
      <w:r w:rsidRPr="005E2A94">
        <w:rPr>
          <w:rFonts w:ascii="Times New Roman" w:hAnsi="Times New Roman" w:cs="Times New Roman"/>
          <w:bCs/>
          <w:sz w:val="30"/>
          <w:szCs w:val="30"/>
        </w:rPr>
        <w:t>Курение родителей в присутствии подростков недопустимо! Запрещение курения для подростков должно быть обосновано и мотивировано.</w:t>
      </w:r>
    </w:p>
    <w:p w:rsidR="006C17D7" w:rsidRPr="00973247" w:rsidRDefault="006C17D7" w:rsidP="00973247">
      <w:pPr>
        <w:pStyle w:val="a5"/>
        <w:jc w:val="both"/>
        <w:rPr>
          <w:rFonts w:ascii="Times New Roman" w:hAnsi="Times New Roman" w:cs="Times New Roman"/>
          <w:sz w:val="30"/>
          <w:szCs w:val="30"/>
        </w:rPr>
      </w:pPr>
    </w:p>
    <w:p w:rsidR="006C17D7" w:rsidRPr="00973247" w:rsidRDefault="006C17D7" w:rsidP="00973247">
      <w:pPr>
        <w:pStyle w:val="a5"/>
        <w:jc w:val="both"/>
        <w:rPr>
          <w:rFonts w:ascii="Times New Roman" w:hAnsi="Times New Roman" w:cs="Times New Roman"/>
          <w:sz w:val="30"/>
          <w:szCs w:val="30"/>
        </w:rPr>
      </w:pPr>
      <w:r w:rsidRPr="00973247">
        <w:rPr>
          <w:rStyle w:val="a4"/>
          <w:rFonts w:ascii="Times New Roman" w:hAnsi="Times New Roman" w:cs="Times New Roman"/>
          <w:b/>
          <w:bCs/>
          <w:color w:val="000000"/>
          <w:sz w:val="30"/>
          <w:szCs w:val="30"/>
        </w:rPr>
        <w:t>Живите не рядом, а вместе с ребенком.</w:t>
      </w:r>
    </w:p>
    <w:p w:rsidR="005E2A94" w:rsidRDefault="006C17D7" w:rsidP="005E2A94">
      <w:pPr>
        <w:pStyle w:val="a5"/>
        <w:ind w:firstLine="708"/>
        <w:jc w:val="both"/>
        <w:rPr>
          <w:rFonts w:ascii="Times New Roman" w:hAnsi="Times New Roman" w:cs="Times New Roman"/>
          <w:sz w:val="30"/>
          <w:szCs w:val="30"/>
        </w:rPr>
      </w:pPr>
      <w:r w:rsidRPr="00973247">
        <w:rPr>
          <w:rFonts w:ascii="Times New Roman" w:hAnsi="Times New Roman" w:cs="Times New Roman"/>
          <w:sz w:val="30"/>
          <w:szCs w:val="30"/>
        </w:rPr>
        <w:t xml:space="preserve">Семейная профилактика должна заключаться не только в беседах об опасности одурманивающих веществ. Намного важнее сформировать у ребенка жизненно важные навыки (умение конструктивно общаться, адекватно вести себя в стрессовой ситуации, умение говорить «нет», противостоять психологическому давлению и т.п.), дающие ему возможность решать возникающие проблемы и реализовать </w:t>
      </w:r>
      <w:proofErr w:type="spellStart"/>
      <w:r w:rsidRPr="00973247">
        <w:rPr>
          <w:rFonts w:ascii="Times New Roman" w:hAnsi="Times New Roman" w:cs="Times New Roman"/>
          <w:sz w:val="30"/>
          <w:szCs w:val="30"/>
        </w:rPr>
        <w:t>свoи</w:t>
      </w:r>
      <w:proofErr w:type="spellEnd"/>
      <w:r w:rsidRPr="00973247">
        <w:rPr>
          <w:rFonts w:ascii="Times New Roman" w:hAnsi="Times New Roman" w:cs="Times New Roman"/>
          <w:sz w:val="30"/>
          <w:szCs w:val="30"/>
        </w:rPr>
        <w:t xml:space="preserve"> потребности, не </w:t>
      </w:r>
      <w:proofErr w:type="gramStart"/>
      <w:r w:rsidRPr="00973247">
        <w:rPr>
          <w:rFonts w:ascii="Times New Roman" w:hAnsi="Times New Roman" w:cs="Times New Roman"/>
          <w:sz w:val="30"/>
          <w:szCs w:val="30"/>
        </w:rPr>
        <w:t>прибегая  к</w:t>
      </w:r>
      <w:proofErr w:type="gramEnd"/>
      <w:r w:rsidRPr="00973247">
        <w:rPr>
          <w:rFonts w:ascii="Times New Roman" w:hAnsi="Times New Roman" w:cs="Times New Roman"/>
          <w:sz w:val="30"/>
          <w:szCs w:val="30"/>
        </w:rPr>
        <w:t xml:space="preserve"> ПАВ.</w:t>
      </w:r>
      <w:r w:rsidR="005E2A94">
        <w:rPr>
          <w:rFonts w:ascii="Times New Roman" w:hAnsi="Times New Roman" w:cs="Times New Roman"/>
          <w:sz w:val="30"/>
          <w:szCs w:val="30"/>
        </w:rPr>
        <w:t xml:space="preserve"> </w:t>
      </w:r>
    </w:p>
    <w:p w:rsidR="006C17D7" w:rsidRPr="00973247" w:rsidRDefault="006C17D7" w:rsidP="005E2A94">
      <w:pPr>
        <w:pStyle w:val="a5"/>
        <w:ind w:firstLine="708"/>
        <w:jc w:val="both"/>
        <w:rPr>
          <w:rFonts w:ascii="Times New Roman" w:hAnsi="Times New Roman" w:cs="Times New Roman"/>
          <w:sz w:val="30"/>
          <w:szCs w:val="30"/>
        </w:rPr>
      </w:pPr>
      <w:r w:rsidRPr="00973247">
        <w:rPr>
          <w:rFonts w:ascii="Times New Roman" w:hAnsi="Times New Roman" w:cs="Times New Roman"/>
          <w:sz w:val="30"/>
          <w:szCs w:val="30"/>
        </w:rPr>
        <w:t xml:space="preserve">Поощряйте подростка в его интересе к любой деятельности – общественной, спортивной, творческой. Не препятствуйте, когда дети начинают пробовать множество кружков и секций, не задерживаясь надолго ни в одном из них. Это нормально, таким образом они примеряют на себя различные виды деятельности, набираются опыта и </w:t>
      </w:r>
      <w:proofErr w:type="spellStart"/>
      <w:r w:rsidRPr="00973247">
        <w:rPr>
          <w:rFonts w:ascii="Times New Roman" w:hAnsi="Times New Roman" w:cs="Times New Roman"/>
          <w:sz w:val="30"/>
          <w:szCs w:val="30"/>
        </w:rPr>
        <w:t>самореализуются</w:t>
      </w:r>
      <w:proofErr w:type="spellEnd"/>
      <w:r w:rsidRPr="00973247">
        <w:rPr>
          <w:rFonts w:ascii="Times New Roman" w:hAnsi="Times New Roman" w:cs="Times New Roman"/>
          <w:sz w:val="30"/>
          <w:szCs w:val="30"/>
        </w:rPr>
        <w:t>.</w:t>
      </w:r>
    </w:p>
    <w:p w:rsidR="006C17D7" w:rsidRPr="00973247" w:rsidRDefault="006C17D7" w:rsidP="005E2A94">
      <w:pPr>
        <w:pStyle w:val="a5"/>
        <w:ind w:firstLine="708"/>
        <w:jc w:val="both"/>
        <w:rPr>
          <w:rFonts w:ascii="Times New Roman" w:hAnsi="Times New Roman" w:cs="Times New Roman"/>
          <w:sz w:val="30"/>
          <w:szCs w:val="30"/>
        </w:rPr>
      </w:pPr>
      <w:r w:rsidRPr="00973247">
        <w:rPr>
          <w:rFonts w:ascii="Times New Roman" w:hAnsi="Times New Roman" w:cs="Times New Roman"/>
          <w:sz w:val="30"/>
          <w:szCs w:val="30"/>
        </w:rPr>
        <w:t xml:space="preserve">Всегда показывайте ребенку, что вы его любите – словами, объятиями, улыбкой, поощрением. Воспитывайте в нем самоуважение и осознание собственной ценности, значимости для родных и близких. Старайтесь как можно больше интересоваться делами и жизнью </w:t>
      </w:r>
      <w:proofErr w:type="gramStart"/>
      <w:r w:rsidRPr="00973247">
        <w:rPr>
          <w:rFonts w:ascii="Times New Roman" w:hAnsi="Times New Roman" w:cs="Times New Roman"/>
          <w:sz w:val="30"/>
          <w:szCs w:val="30"/>
        </w:rPr>
        <w:t>ребенка,  выстраивайте</w:t>
      </w:r>
      <w:proofErr w:type="gramEnd"/>
      <w:r w:rsidRPr="00973247">
        <w:rPr>
          <w:rFonts w:ascii="Times New Roman" w:hAnsi="Times New Roman" w:cs="Times New Roman"/>
          <w:sz w:val="30"/>
          <w:szCs w:val="30"/>
        </w:rPr>
        <w:t xml:space="preserve"> доверительные отношения.</w:t>
      </w:r>
    </w:p>
    <w:p w:rsidR="006C17D7" w:rsidRPr="00973247" w:rsidRDefault="006C17D7" w:rsidP="00973247">
      <w:pPr>
        <w:pStyle w:val="a5"/>
        <w:jc w:val="both"/>
        <w:rPr>
          <w:rFonts w:ascii="Times New Roman" w:hAnsi="Times New Roman" w:cs="Times New Roman"/>
          <w:sz w:val="30"/>
          <w:szCs w:val="30"/>
        </w:rPr>
      </w:pPr>
      <w:r w:rsidRPr="00973247">
        <w:rPr>
          <w:rStyle w:val="a4"/>
          <w:rFonts w:ascii="Times New Roman" w:hAnsi="Times New Roman" w:cs="Times New Roman"/>
          <w:b/>
          <w:bCs/>
          <w:color w:val="000000"/>
          <w:sz w:val="30"/>
          <w:szCs w:val="30"/>
        </w:rPr>
        <w:t>Доверяй, но проверяй.</w:t>
      </w:r>
    </w:p>
    <w:p w:rsidR="006C17D7" w:rsidRPr="00973247" w:rsidRDefault="006C17D7" w:rsidP="005E2A94">
      <w:pPr>
        <w:pStyle w:val="a5"/>
        <w:ind w:firstLine="708"/>
        <w:jc w:val="both"/>
        <w:rPr>
          <w:rFonts w:ascii="Times New Roman" w:hAnsi="Times New Roman" w:cs="Times New Roman"/>
          <w:sz w:val="30"/>
          <w:szCs w:val="30"/>
        </w:rPr>
      </w:pPr>
      <w:r w:rsidRPr="00973247">
        <w:rPr>
          <w:rFonts w:ascii="Times New Roman" w:hAnsi="Times New Roman" w:cs="Times New Roman"/>
          <w:sz w:val="30"/>
          <w:szCs w:val="30"/>
        </w:rPr>
        <w:t>Адекватный родительский надзор</w:t>
      </w:r>
      <w:r w:rsidR="005E2A94">
        <w:rPr>
          <w:rFonts w:ascii="Times New Roman" w:hAnsi="Times New Roman" w:cs="Times New Roman"/>
          <w:sz w:val="30"/>
          <w:szCs w:val="30"/>
        </w:rPr>
        <w:t xml:space="preserve"> является хорошим сдерживающим </w:t>
      </w:r>
      <w:r w:rsidRPr="00973247">
        <w:rPr>
          <w:rFonts w:ascii="Times New Roman" w:hAnsi="Times New Roman" w:cs="Times New Roman"/>
          <w:sz w:val="30"/>
          <w:szCs w:val="30"/>
        </w:rPr>
        <w:t>фактором употребления ПАВ. Если подросток будет знать, что его проверят, то он лишний раз подумает, прежде чем пробовать алкоголь, табак, наркотики. Каждому родителю необходимо знат</w:t>
      </w:r>
      <w:r w:rsidR="005E2A94">
        <w:rPr>
          <w:rFonts w:ascii="Times New Roman" w:hAnsi="Times New Roman" w:cs="Times New Roman"/>
          <w:sz w:val="30"/>
          <w:szCs w:val="30"/>
        </w:rPr>
        <w:t xml:space="preserve">ь круг общения своего ребенка, </w:t>
      </w:r>
      <w:r w:rsidRPr="00973247">
        <w:rPr>
          <w:rFonts w:ascii="Times New Roman" w:hAnsi="Times New Roman" w:cs="Times New Roman"/>
          <w:sz w:val="30"/>
          <w:szCs w:val="30"/>
        </w:rPr>
        <w:t xml:space="preserve">поэтому постарайтесь познакомиться с друзьями вашего сына или дочери. Помните, что запрет на общение можно использовать лишь в самых крайних ситуациях, когда у вас не </w:t>
      </w:r>
      <w:proofErr w:type="spellStart"/>
      <w:r w:rsidRPr="00973247">
        <w:rPr>
          <w:rFonts w:ascii="Times New Roman" w:hAnsi="Times New Roman" w:cs="Times New Roman"/>
          <w:sz w:val="30"/>
          <w:szCs w:val="30"/>
        </w:rPr>
        <w:t>остaется</w:t>
      </w:r>
      <w:proofErr w:type="spellEnd"/>
      <w:r w:rsidRPr="00973247">
        <w:rPr>
          <w:rFonts w:ascii="Times New Roman" w:hAnsi="Times New Roman" w:cs="Times New Roman"/>
          <w:sz w:val="30"/>
          <w:szCs w:val="30"/>
        </w:rPr>
        <w:t xml:space="preserve"> сомнения в том, что влияние этого человека опасно для вашего ребенка.</w:t>
      </w:r>
    </w:p>
    <w:p w:rsidR="006C17D7" w:rsidRPr="00973247" w:rsidRDefault="006C17D7" w:rsidP="005E2A94">
      <w:pPr>
        <w:pStyle w:val="a5"/>
        <w:ind w:firstLine="708"/>
        <w:jc w:val="both"/>
        <w:rPr>
          <w:rFonts w:ascii="Times New Roman" w:hAnsi="Times New Roman" w:cs="Times New Roman"/>
          <w:sz w:val="30"/>
          <w:szCs w:val="30"/>
        </w:rPr>
      </w:pPr>
      <w:r w:rsidRPr="00973247">
        <w:rPr>
          <w:rFonts w:ascii="Times New Roman" w:hAnsi="Times New Roman" w:cs="Times New Roman"/>
          <w:sz w:val="30"/>
          <w:szCs w:val="30"/>
        </w:rPr>
        <w:t xml:space="preserve">Даже следуя всем этим рекомендациям, нельзя исключить возможность пробы подростком </w:t>
      </w:r>
      <w:proofErr w:type="spellStart"/>
      <w:r w:rsidRPr="00973247">
        <w:rPr>
          <w:rFonts w:ascii="Times New Roman" w:hAnsi="Times New Roman" w:cs="Times New Roman"/>
          <w:sz w:val="30"/>
          <w:szCs w:val="30"/>
        </w:rPr>
        <w:t>психоактивных</w:t>
      </w:r>
      <w:proofErr w:type="spellEnd"/>
      <w:r w:rsidRPr="00973247">
        <w:rPr>
          <w:rFonts w:ascii="Times New Roman" w:hAnsi="Times New Roman" w:cs="Times New Roman"/>
          <w:sz w:val="30"/>
          <w:szCs w:val="30"/>
        </w:rPr>
        <w:t xml:space="preserve"> веществ. В этой </w:t>
      </w:r>
      <w:r w:rsidRPr="00973247">
        <w:rPr>
          <w:rFonts w:ascii="Times New Roman" w:hAnsi="Times New Roman" w:cs="Times New Roman"/>
          <w:sz w:val="30"/>
          <w:szCs w:val="30"/>
        </w:rPr>
        <w:lastRenderedPageBreak/>
        <w:t>ситуации надо четко представлять, что проблема, с которой столкнулась семья, достаточно серьезная, чтобы рассчитывать лишь на собств</w:t>
      </w:r>
      <w:bookmarkStart w:id="0" w:name="_GoBack"/>
      <w:bookmarkEnd w:id="0"/>
      <w:r w:rsidRPr="00973247">
        <w:rPr>
          <w:rFonts w:ascii="Times New Roman" w:hAnsi="Times New Roman" w:cs="Times New Roman"/>
          <w:sz w:val="30"/>
          <w:szCs w:val="30"/>
        </w:rPr>
        <w:t>енные силы. Чем раньше вы обратитесь за помощью к специалистам, тем больше шансов помочь подростку избежать медико-социальных последствий употребления ПAB.</w:t>
      </w:r>
    </w:p>
    <w:p w:rsidR="006C17D7" w:rsidRPr="00973247" w:rsidRDefault="006C17D7" w:rsidP="00973247">
      <w:pPr>
        <w:pStyle w:val="a5"/>
        <w:jc w:val="both"/>
        <w:rPr>
          <w:rFonts w:ascii="Times New Roman" w:hAnsi="Times New Roman" w:cs="Times New Roman"/>
          <w:sz w:val="30"/>
          <w:szCs w:val="30"/>
        </w:rPr>
      </w:pPr>
    </w:p>
    <w:p w:rsidR="006C17D7" w:rsidRPr="00973247" w:rsidRDefault="006C17D7" w:rsidP="00DB3CF1">
      <w:pPr>
        <w:pStyle w:val="a5"/>
        <w:jc w:val="both"/>
        <w:rPr>
          <w:rFonts w:ascii="Times New Roman" w:hAnsi="Times New Roman" w:cs="Times New Roman"/>
          <w:sz w:val="30"/>
          <w:szCs w:val="30"/>
        </w:rPr>
      </w:pPr>
      <w:r w:rsidRPr="00973247">
        <w:rPr>
          <w:rFonts w:ascii="Times New Roman" w:hAnsi="Times New Roman" w:cs="Times New Roman"/>
          <w:b/>
          <w:bCs/>
          <w:sz w:val="30"/>
          <w:szCs w:val="30"/>
        </w:rPr>
        <w:t>Дети учатся жить у жизни</w:t>
      </w:r>
    </w:p>
    <w:p w:rsidR="006C17D7" w:rsidRPr="00973247"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Если ребенка постоянно критикуют, он учится ненавидеть.</w:t>
      </w:r>
    </w:p>
    <w:p w:rsidR="006C17D7" w:rsidRPr="00973247"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Если ребенок живет во вражде, он учится агрессивности.</w:t>
      </w:r>
    </w:p>
    <w:p w:rsidR="006C17D7" w:rsidRPr="00973247"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Если ребенка высмеивают, он становится замкнутым.</w:t>
      </w:r>
    </w:p>
    <w:p w:rsidR="006C17D7" w:rsidRPr="00973247"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Если ребенок растет в упреках, он учится жить с чувством вины.</w:t>
      </w:r>
    </w:p>
    <w:p w:rsidR="006C17D7" w:rsidRPr="00973247"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Если ребенок растет в терпимости, он учится принимать других.</w:t>
      </w:r>
    </w:p>
    <w:p w:rsidR="006C17D7" w:rsidRPr="00973247"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Если ребенка подбадривают, он учится верить в себя.</w:t>
      </w:r>
    </w:p>
    <w:p w:rsidR="006C17D7" w:rsidRPr="00973247"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Если ребенка хвалят, он учится быть благодарным.</w:t>
      </w:r>
    </w:p>
    <w:p w:rsidR="006C17D7" w:rsidRPr="00973247"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Если ребенок растет в честности, он учится быть справедливым.</w:t>
      </w:r>
    </w:p>
    <w:p w:rsidR="006C17D7" w:rsidRPr="00973247"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Если ребенок живет в безопасности, он учится верить в людей.</w:t>
      </w:r>
    </w:p>
    <w:p w:rsidR="006C17D7" w:rsidRPr="00973247"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Если ребенка поддерживают, он учится ценить себя.</w:t>
      </w:r>
    </w:p>
    <w:p w:rsidR="006C17D7" w:rsidRPr="00973247"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Если ребенок живет в понимании и дружелюбии, он учится находить любовь в этом мире.</w:t>
      </w:r>
    </w:p>
    <w:p w:rsidR="005E2A94" w:rsidRDefault="005E2A94" w:rsidP="00DB3CF1">
      <w:pPr>
        <w:pStyle w:val="a5"/>
        <w:jc w:val="both"/>
        <w:rPr>
          <w:rFonts w:ascii="Times New Roman" w:hAnsi="Times New Roman" w:cs="Times New Roman"/>
          <w:sz w:val="30"/>
          <w:szCs w:val="30"/>
        </w:rPr>
      </w:pPr>
    </w:p>
    <w:p w:rsidR="006C17D7" w:rsidRPr="00973247"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Уважаемые папы и мамы! </w:t>
      </w:r>
      <w:r w:rsidRPr="00973247">
        <w:rPr>
          <w:rFonts w:ascii="Times New Roman" w:hAnsi="Times New Roman" w:cs="Times New Roman"/>
          <w:sz w:val="30"/>
          <w:szCs w:val="30"/>
        </w:rPr>
        <w:br/>
        <w:t>Конфликтная ситуация может коренным образом изменить Вашу жизнь! Постарайтесь, чтобы эти изменения были в лучшую сторону!</w:t>
      </w:r>
    </w:p>
    <w:p w:rsidR="005E2A94"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br/>
        <w:t>1. Прежде чем Вы вступите в конфликтную ситуацию, подумайте над тем, какой результат Вы хотите от этого получить. </w:t>
      </w:r>
      <w:r w:rsidRPr="00973247">
        <w:rPr>
          <w:rFonts w:ascii="Times New Roman" w:hAnsi="Times New Roman" w:cs="Times New Roman"/>
          <w:sz w:val="30"/>
          <w:szCs w:val="30"/>
        </w:rPr>
        <w:br/>
      </w:r>
    </w:p>
    <w:p w:rsidR="005E2A94"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2. Утвердитесь в том, что этот результат для Вас действительно важен. </w:t>
      </w:r>
      <w:r w:rsidRPr="00973247">
        <w:rPr>
          <w:rFonts w:ascii="Times New Roman" w:hAnsi="Times New Roman" w:cs="Times New Roman"/>
          <w:sz w:val="30"/>
          <w:szCs w:val="30"/>
        </w:rPr>
        <w:br/>
      </w:r>
    </w:p>
    <w:p w:rsidR="005E2A94"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3. В конфликте признавайте не только свои интересы, но и интересы другого человека. </w:t>
      </w:r>
      <w:r w:rsidRPr="00973247">
        <w:rPr>
          <w:rFonts w:ascii="Times New Roman" w:hAnsi="Times New Roman" w:cs="Times New Roman"/>
          <w:sz w:val="30"/>
          <w:szCs w:val="30"/>
        </w:rPr>
        <w:br/>
      </w:r>
    </w:p>
    <w:p w:rsidR="005E2A94"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4. Соблюдайте этику поведения в конфликтной ситуации, решайте проблему, а не сводите счеты. </w:t>
      </w:r>
      <w:r w:rsidRPr="00973247">
        <w:rPr>
          <w:rFonts w:ascii="Times New Roman" w:hAnsi="Times New Roman" w:cs="Times New Roman"/>
          <w:sz w:val="30"/>
          <w:szCs w:val="30"/>
        </w:rPr>
        <w:br/>
      </w:r>
    </w:p>
    <w:p w:rsidR="005E2A94"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5. Будьте тверды и открыты, если убеждены в своей правоте. </w:t>
      </w:r>
      <w:r w:rsidRPr="00973247">
        <w:rPr>
          <w:rFonts w:ascii="Times New Roman" w:hAnsi="Times New Roman" w:cs="Times New Roman"/>
          <w:sz w:val="30"/>
          <w:szCs w:val="30"/>
        </w:rPr>
        <w:br/>
      </w:r>
    </w:p>
    <w:p w:rsidR="005E2A94"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6. Заставьте себя слышать доводы своего оппонента. </w:t>
      </w:r>
      <w:r w:rsidRPr="00973247">
        <w:rPr>
          <w:rFonts w:ascii="Times New Roman" w:hAnsi="Times New Roman" w:cs="Times New Roman"/>
          <w:sz w:val="30"/>
          <w:szCs w:val="30"/>
        </w:rPr>
        <w:br/>
      </w:r>
    </w:p>
    <w:p w:rsidR="005E2A94"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7. Не унижайте и не оскорбляйте другого человека, чтобы потом не сгорать от стыда при встрече с ним и не мучиться раскаянием. </w:t>
      </w:r>
      <w:r w:rsidRPr="00973247">
        <w:rPr>
          <w:rFonts w:ascii="Times New Roman" w:hAnsi="Times New Roman" w:cs="Times New Roman"/>
          <w:sz w:val="30"/>
          <w:szCs w:val="30"/>
        </w:rPr>
        <w:br/>
      </w:r>
    </w:p>
    <w:p w:rsidR="005E2A94"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lastRenderedPageBreak/>
        <w:t>8. Будьте справедливы и честны в конфликте, не жалейте себя. </w:t>
      </w:r>
      <w:r w:rsidRPr="00973247">
        <w:rPr>
          <w:rFonts w:ascii="Times New Roman" w:hAnsi="Times New Roman" w:cs="Times New Roman"/>
          <w:sz w:val="30"/>
          <w:szCs w:val="30"/>
        </w:rPr>
        <w:br/>
      </w:r>
    </w:p>
    <w:p w:rsidR="005E2A94"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9. Умейте вовремя остановиться, чтобы не остаться без оппонента. </w:t>
      </w:r>
      <w:r w:rsidRPr="00973247">
        <w:rPr>
          <w:rFonts w:ascii="Times New Roman" w:hAnsi="Times New Roman" w:cs="Times New Roman"/>
          <w:sz w:val="30"/>
          <w:szCs w:val="30"/>
        </w:rPr>
        <w:br/>
      </w:r>
    </w:p>
    <w:p w:rsidR="006C17D7" w:rsidRPr="00973247"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10. Дорожите уважение к самому себе, решаясь идти на конфликт с тем, кто слабее Вас. </w:t>
      </w:r>
    </w:p>
    <w:p w:rsidR="005E2A94" w:rsidRDefault="005E2A94" w:rsidP="00DB3CF1">
      <w:pPr>
        <w:pStyle w:val="a5"/>
        <w:jc w:val="both"/>
        <w:rPr>
          <w:rFonts w:ascii="Times New Roman" w:hAnsi="Times New Roman" w:cs="Times New Roman"/>
          <w:b/>
          <w:sz w:val="30"/>
          <w:szCs w:val="30"/>
        </w:rPr>
      </w:pPr>
    </w:p>
    <w:p w:rsidR="006C17D7" w:rsidRPr="005E2A94" w:rsidRDefault="006C17D7" w:rsidP="00DB3CF1">
      <w:pPr>
        <w:pStyle w:val="a5"/>
        <w:jc w:val="both"/>
        <w:rPr>
          <w:rFonts w:ascii="Times New Roman" w:hAnsi="Times New Roman" w:cs="Times New Roman"/>
          <w:b/>
          <w:sz w:val="30"/>
          <w:szCs w:val="30"/>
        </w:rPr>
      </w:pPr>
      <w:r w:rsidRPr="005E2A94">
        <w:rPr>
          <w:rFonts w:ascii="Times New Roman" w:hAnsi="Times New Roman" w:cs="Times New Roman"/>
          <w:b/>
          <w:sz w:val="30"/>
          <w:szCs w:val="30"/>
        </w:rPr>
        <w:t>Что делать родителям, чтобы сохранить любовь и уважение </w:t>
      </w:r>
      <w:r w:rsidRPr="005E2A94">
        <w:rPr>
          <w:rFonts w:ascii="Times New Roman" w:hAnsi="Times New Roman" w:cs="Times New Roman"/>
          <w:b/>
          <w:sz w:val="30"/>
          <w:szCs w:val="30"/>
        </w:rPr>
        <w:br/>
        <w:t>своих подросших детей?</w:t>
      </w:r>
    </w:p>
    <w:p w:rsidR="005E2A94"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br/>
        <w:t>1. Не следует видеть в самостоятельности ребенка угрозу его лишиться. </w:t>
      </w:r>
      <w:r w:rsidRPr="00973247">
        <w:rPr>
          <w:rFonts w:ascii="Times New Roman" w:hAnsi="Times New Roman" w:cs="Times New Roman"/>
          <w:sz w:val="30"/>
          <w:szCs w:val="30"/>
        </w:rPr>
        <w:br/>
      </w:r>
    </w:p>
    <w:p w:rsidR="005E2A94"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2. Помните, что ребенку нужна не только самостоятельность, сколько право на нее. </w:t>
      </w:r>
      <w:r w:rsidRPr="00973247">
        <w:rPr>
          <w:rFonts w:ascii="Times New Roman" w:hAnsi="Times New Roman" w:cs="Times New Roman"/>
          <w:sz w:val="30"/>
          <w:szCs w:val="30"/>
        </w:rPr>
        <w:br/>
      </w:r>
    </w:p>
    <w:p w:rsidR="005E2A94"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3. Чтобы ребенок выполнил то, что Вам нужно, постарайтесь сделать так, чтобы он сам этого захотел. </w:t>
      </w:r>
      <w:r w:rsidRPr="00973247">
        <w:rPr>
          <w:rFonts w:ascii="Times New Roman" w:hAnsi="Times New Roman" w:cs="Times New Roman"/>
          <w:sz w:val="30"/>
          <w:szCs w:val="30"/>
        </w:rPr>
        <w:br/>
      </w:r>
    </w:p>
    <w:p w:rsidR="005E2A94"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4. Не злоупотребляйте опекой и контролем, не перегружайте ими ребенка. </w:t>
      </w:r>
      <w:r w:rsidRPr="00973247">
        <w:rPr>
          <w:rFonts w:ascii="Times New Roman" w:hAnsi="Times New Roman" w:cs="Times New Roman"/>
          <w:sz w:val="30"/>
          <w:szCs w:val="30"/>
        </w:rPr>
        <w:br/>
      </w:r>
    </w:p>
    <w:p w:rsidR="005E2A94"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5. Не создавайте в семье «революционную ситуацию», а если создали, то приложите все усилия, чтобы разрешить ее мирным путем. </w:t>
      </w:r>
      <w:r w:rsidRPr="00973247">
        <w:rPr>
          <w:rFonts w:ascii="Times New Roman" w:hAnsi="Times New Roman" w:cs="Times New Roman"/>
          <w:sz w:val="30"/>
          <w:szCs w:val="30"/>
        </w:rPr>
        <w:br/>
      </w:r>
    </w:p>
    <w:p w:rsidR="006C17D7" w:rsidRPr="00973247" w:rsidRDefault="006C17D7" w:rsidP="00DB3CF1">
      <w:pPr>
        <w:pStyle w:val="a5"/>
        <w:jc w:val="both"/>
        <w:rPr>
          <w:rFonts w:ascii="Times New Roman" w:hAnsi="Times New Roman" w:cs="Times New Roman"/>
          <w:sz w:val="30"/>
          <w:szCs w:val="30"/>
        </w:rPr>
      </w:pPr>
      <w:r w:rsidRPr="00973247">
        <w:rPr>
          <w:rFonts w:ascii="Times New Roman" w:hAnsi="Times New Roman" w:cs="Times New Roman"/>
          <w:sz w:val="30"/>
          <w:szCs w:val="30"/>
        </w:rPr>
        <w:t>6. Не забывайте слова И.-В. Гете: «В подростковом возрасте многие человеческие достоинства проявляются в чудаческих и неподобающих поступках».</w:t>
      </w:r>
    </w:p>
    <w:p w:rsidR="006D0A9D" w:rsidRPr="00973247" w:rsidRDefault="006D0A9D" w:rsidP="00973247">
      <w:pPr>
        <w:pStyle w:val="a5"/>
        <w:jc w:val="both"/>
        <w:rPr>
          <w:rFonts w:ascii="Times New Roman" w:hAnsi="Times New Roman" w:cs="Times New Roman"/>
          <w:sz w:val="30"/>
          <w:szCs w:val="30"/>
        </w:rPr>
      </w:pPr>
    </w:p>
    <w:sectPr w:rsidR="006D0A9D" w:rsidRPr="00973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3F2E"/>
    <w:multiLevelType w:val="multilevel"/>
    <w:tmpl w:val="31C2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4F"/>
    <w:rsid w:val="005E2A94"/>
    <w:rsid w:val="006C17D7"/>
    <w:rsid w:val="006D0A9D"/>
    <w:rsid w:val="00973247"/>
    <w:rsid w:val="00C3084F"/>
    <w:rsid w:val="00DB3CF1"/>
    <w:rsid w:val="00E071C4"/>
    <w:rsid w:val="00E70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BA96F-B213-4D7F-A1D9-4313DDD4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7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C17D7"/>
    <w:rPr>
      <w:i/>
      <w:iCs/>
    </w:rPr>
  </w:style>
  <w:style w:type="paragraph" w:styleId="a5">
    <w:name w:val="No Spacing"/>
    <w:uiPriority w:val="1"/>
    <w:qFormat/>
    <w:rsid w:val="009732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1452</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СПЦ</dc:creator>
  <cp:keywords/>
  <dc:description/>
  <cp:lastModifiedBy>СПЦ</cp:lastModifiedBy>
  <cp:revision>8</cp:revision>
  <dcterms:created xsi:type="dcterms:W3CDTF">2024-09-20T06:40:00Z</dcterms:created>
  <dcterms:modified xsi:type="dcterms:W3CDTF">2025-04-26T06:31:00Z</dcterms:modified>
</cp:coreProperties>
</file>